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7A" w:rsidRDefault="00A67C7A" w:rsidP="00A67C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1239306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Приложение 1 к основной</w:t>
      </w:r>
    </w:p>
    <w:p w:rsidR="00A67C7A" w:rsidRDefault="00A67C7A" w:rsidP="00A67C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образовательной программе ООО, </w:t>
      </w:r>
    </w:p>
    <w:p w:rsidR="00A67C7A" w:rsidRDefault="00A67C7A" w:rsidP="00A67C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утвержденной приказом директора </w:t>
      </w:r>
    </w:p>
    <w:p w:rsidR="007D193F" w:rsidRDefault="00A67C7A" w:rsidP="00A67C7A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№25 от 31 августа 2023г.</w:t>
      </w:r>
    </w:p>
    <w:p w:rsidR="00A67C7A" w:rsidRDefault="00A67C7A" w:rsidP="00A67C7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</w:p>
    <w:p w:rsidR="007D193F" w:rsidRPr="00A67C7A" w:rsidRDefault="00A67C7A" w:rsidP="00A67C7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  <w:lang w:val="ru-RU"/>
        </w:rPr>
      </w:pPr>
      <w:r w:rsidRPr="00A67C7A">
        <w:rPr>
          <w:rFonts w:ascii="Times New Roman" w:hAnsi="Times New Roman"/>
          <w:b/>
          <w:color w:val="000000"/>
          <w:sz w:val="36"/>
          <w:szCs w:val="36"/>
          <w:lang w:val="ru-RU"/>
        </w:rPr>
        <w:t>РАБОЧАЯ ПРОГРАММА ПО МУЗЫКЕ</w:t>
      </w:r>
    </w:p>
    <w:p w:rsidR="007D193F" w:rsidRDefault="007D193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74187" w:rsidRPr="00A41BFF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A41BFF" w:rsidRDefault="003339FE">
      <w:pPr>
        <w:spacing w:after="0" w:line="264" w:lineRule="auto"/>
        <w:ind w:left="120"/>
        <w:jc w:val="both"/>
        <w:rPr>
          <w:lang w:val="ru-RU"/>
        </w:rPr>
      </w:pPr>
      <w:bookmarkStart w:id="2" w:name="_Toc139895958"/>
      <w:bookmarkEnd w:id="2"/>
      <w:r w:rsidRPr="00A41BF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A41BFF" w:rsidRDefault="003339FE">
      <w:pPr>
        <w:spacing w:after="0" w:line="264" w:lineRule="auto"/>
        <w:ind w:firstLine="600"/>
        <w:jc w:val="both"/>
        <w:rPr>
          <w:lang w:val="ru-RU"/>
        </w:rPr>
      </w:pPr>
      <w:r w:rsidRPr="00A41BF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жанровой принадлежности, анализ символики традиционных образов;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со звучанием фольклорных образцов близких и далеких регионов в аудио- и видеозаписи;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принципами композиторской обработки, развития фольклорного тематического материала;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3C532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типа номера (соло, дуэт, хор);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bookmarkStart w:id="3" w:name="_Toc139895962"/>
      <w:bookmarkEnd w:id="3"/>
      <w:r w:rsidRPr="003C532E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3C532E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</w:t>
      </w: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альпийский рог, тирольское пение, лендлер). Отражение европейского фольклора в творчестве профессиональных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вариативно: работа с интерактивной картой (география путешествий, гастролей), лентой времени (имена, факты, явления, музыкальные </w:t>
      </w: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3C532E">
        <w:rPr>
          <w:rFonts w:ascii="Times New Roman" w:hAnsi="Times New Roman"/>
          <w:color w:val="000000"/>
          <w:sz w:val="28"/>
          <w:lang w:val="ru-RU"/>
        </w:rPr>
        <w:t>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3C532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3C532E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киномузыки отечественных и зарубежных композиторов;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74187" w:rsidRPr="003C532E" w:rsidRDefault="00B74187">
      <w:pPr>
        <w:rPr>
          <w:lang w:val="ru-RU"/>
        </w:rPr>
        <w:sectPr w:rsidR="00B74187" w:rsidRPr="003C532E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bookmarkStart w:id="4" w:name="block-12393068"/>
      <w:bookmarkEnd w:id="0"/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bookmarkStart w:id="5" w:name="_Toc139895967"/>
      <w:bookmarkEnd w:id="5"/>
      <w:r w:rsidRPr="003C53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left="12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74187" w:rsidRPr="003C532E" w:rsidRDefault="00B74187">
      <w:pPr>
        <w:spacing w:after="0" w:line="264" w:lineRule="auto"/>
        <w:ind w:left="120"/>
        <w:jc w:val="both"/>
        <w:rPr>
          <w:lang w:val="ru-RU"/>
        </w:rPr>
      </w:pP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3C532E">
        <w:rPr>
          <w:rFonts w:ascii="Times New Roman" w:hAnsi="Times New Roman"/>
          <w:color w:val="000000"/>
          <w:sz w:val="28"/>
          <w:lang w:val="ru-RU"/>
        </w:rPr>
        <w:t>: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3C532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74187" w:rsidRPr="003C532E" w:rsidRDefault="003339FE">
      <w:pPr>
        <w:spacing w:after="0" w:line="264" w:lineRule="auto"/>
        <w:ind w:firstLine="600"/>
        <w:jc w:val="both"/>
        <w:rPr>
          <w:lang w:val="ru-RU"/>
        </w:rPr>
      </w:pPr>
      <w:r w:rsidRPr="003C532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74187" w:rsidRPr="003C532E" w:rsidRDefault="00B74187">
      <w:pPr>
        <w:rPr>
          <w:lang w:val="ru-RU"/>
        </w:rPr>
        <w:sectPr w:rsidR="00B74187" w:rsidRPr="003C532E">
          <w:pgSz w:w="11906" w:h="16383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bookmarkStart w:id="6" w:name="block-12393069"/>
      <w:bookmarkEnd w:id="4"/>
      <w:r w:rsidRPr="003C53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B7418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3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Pr="00393F92" w:rsidRDefault="00393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B7418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Pr="00393F92" w:rsidRDefault="00393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7418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4187" w:rsidRDefault="00B74187">
            <w:pPr>
              <w:spacing w:after="0"/>
              <w:ind w:left="135"/>
            </w:pP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4187" w:rsidRDefault="00B741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 w:rsidRPr="007D19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53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74187" w:rsidRPr="007D193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Pr="00393F92" w:rsidRDefault="00393F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B7418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C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33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  <w:tr w:rsidR="00B741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187" w:rsidRPr="003C532E" w:rsidRDefault="003339FE">
            <w:pPr>
              <w:spacing w:after="0"/>
              <w:ind w:left="135"/>
              <w:rPr>
                <w:lang w:val="ru-RU"/>
              </w:rPr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 w:rsidRPr="003C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187" w:rsidRDefault="00393F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3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187" w:rsidRDefault="003339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187" w:rsidRDefault="00B74187"/>
        </w:tc>
      </w:tr>
    </w:tbl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187" w:rsidRDefault="003339FE" w:rsidP="003C532E">
      <w:pPr>
        <w:spacing w:after="0"/>
        <w:ind w:left="120"/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239307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74187" w:rsidRDefault="00B74187">
      <w:pPr>
        <w:sectPr w:rsidR="00B7418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3339FE" w:rsidRDefault="003339FE"/>
    <w:sectPr w:rsidR="003339FE" w:rsidSect="00B741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74187"/>
    <w:rsid w:val="001F07CA"/>
    <w:rsid w:val="003339FE"/>
    <w:rsid w:val="00393F92"/>
    <w:rsid w:val="003C532E"/>
    <w:rsid w:val="007D193F"/>
    <w:rsid w:val="00A41BFF"/>
    <w:rsid w:val="00A67C7A"/>
    <w:rsid w:val="00B7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41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74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7C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61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46</Pages>
  <Words>10012</Words>
  <Characters>57075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t</cp:lastModifiedBy>
  <cp:revision>6</cp:revision>
  <dcterms:created xsi:type="dcterms:W3CDTF">2023-09-09T10:24:00Z</dcterms:created>
  <dcterms:modified xsi:type="dcterms:W3CDTF">2023-10-09T08:17:00Z</dcterms:modified>
</cp:coreProperties>
</file>